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7D6CD0">
        <w:trPr>
          <w:trHeight w:val="1365"/>
        </w:trPr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51CCEBD" w14:textId="6D5F5999" w:rsidR="009F08E6" w:rsidRDefault="00D440B5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br/>
              <w:t>Acquisition d’une presse plieuse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br/>
              <w:t>BO25</w:t>
            </w:r>
            <w:r w:rsidR="007D6CD0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.7</w:t>
            </w:r>
            <w:r w:rsidR="00A40B3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</w:t>
            </w:r>
          </w:p>
          <w:p w14:paraId="643C5F85" w14:textId="5E445F07" w:rsidR="00482250" w:rsidRDefault="00482250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6EC60F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551393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280C465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79F2AE1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E0DEE04" w14:textId="77777777" w:rsidR="000E6D1F" w:rsidRDefault="000E6D1F" w:rsidP="000E6D1F">
      <w:pPr>
        <w:jc w:val="center"/>
        <w:rPr>
          <w:b/>
          <w:u w:val="single"/>
        </w:rPr>
      </w:pPr>
    </w:p>
    <w:p w14:paraId="2770EFE3" w14:textId="77777777" w:rsidR="000E6D1F" w:rsidRDefault="000E6D1F" w:rsidP="000E6D1F">
      <w:pPr>
        <w:jc w:val="center"/>
        <w:rPr>
          <w:b/>
          <w:u w:val="single"/>
        </w:rPr>
      </w:pPr>
    </w:p>
    <w:p w14:paraId="32AFA89D" w14:textId="77777777" w:rsidR="000E6D1F" w:rsidRDefault="000E6D1F" w:rsidP="000E6D1F">
      <w:pPr>
        <w:jc w:val="center"/>
      </w:pPr>
      <w:r>
        <w:br w:type="page"/>
      </w:r>
    </w:p>
    <w:p w14:paraId="17E45E03" w14:textId="77777777" w:rsidR="001A40BF" w:rsidRDefault="001A40BF">
      <w:pPr>
        <w:pStyle w:val="Standard"/>
        <w:jc w:val="center"/>
      </w:pPr>
    </w:p>
    <w:p w14:paraId="2EF75DCD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62D64A9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29C984E6" w14:textId="08CC7FB5" w:rsidR="00A771A6" w:rsidRPr="00A569CA" w:rsidRDefault="00A771A6" w:rsidP="00A569CA">
      <w:pPr>
        <w:pStyle w:val="Footnote"/>
        <w:widowControl/>
        <w:rPr>
          <w:rFonts w:ascii="Calibri" w:eastAsia="SimSun" w:hAnsi="Calibri" w:cs="Mangal"/>
          <w:b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>Valeur technique </w:t>
      </w:r>
      <w:r w:rsidRPr="00A569CA">
        <w:rPr>
          <w:rFonts w:ascii="Calibri" w:eastAsia="SimSun" w:hAnsi="Calibri" w:cs="Mangal"/>
          <w:b/>
          <w:color w:val="auto"/>
          <w:sz w:val="24"/>
          <w:szCs w:val="24"/>
          <w:lang w:eastAsia="zh-CN" w:bidi="hi-IN"/>
        </w:rPr>
        <w:t>(</w:t>
      </w:r>
      <w:r w:rsidR="00A40B3D" w:rsidRPr="00A569CA">
        <w:rPr>
          <w:rFonts w:ascii="Calibri" w:eastAsia="SimSun" w:hAnsi="Calibri" w:cs="Mangal"/>
          <w:b/>
          <w:color w:val="auto"/>
          <w:sz w:val="24"/>
          <w:szCs w:val="24"/>
          <w:lang w:eastAsia="zh-CN" w:bidi="hi-IN"/>
        </w:rPr>
        <w:t>5</w:t>
      </w:r>
      <w:r w:rsidR="009F08E6" w:rsidRPr="00A569CA">
        <w:rPr>
          <w:rFonts w:ascii="Calibri" w:eastAsia="SimSun" w:hAnsi="Calibri" w:cs="Mangal"/>
          <w:b/>
          <w:color w:val="auto"/>
          <w:sz w:val="24"/>
          <w:szCs w:val="24"/>
          <w:lang w:eastAsia="zh-CN" w:bidi="hi-IN"/>
        </w:rPr>
        <w:t xml:space="preserve">0 </w:t>
      </w:r>
      <w:r w:rsidRPr="00A569CA">
        <w:rPr>
          <w:rFonts w:ascii="Calibri" w:eastAsia="SimSun" w:hAnsi="Calibri" w:cs="Mangal"/>
          <w:b/>
          <w:color w:val="auto"/>
          <w:sz w:val="24"/>
          <w:szCs w:val="24"/>
          <w:lang w:eastAsia="zh-CN" w:bidi="hi-IN"/>
        </w:rPr>
        <w:t>points)</w:t>
      </w:r>
    </w:p>
    <w:p w14:paraId="5EC9C3A5" w14:textId="1E58885F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532A734" w14:textId="0722BAD1" w:rsidR="007D6CD0" w:rsidRDefault="007D6CD0" w:rsidP="007D6CD0">
      <w:pPr>
        <w:spacing w:before="80" w:after="20"/>
        <w:ind w:left="680" w:right="80"/>
        <w:rPr>
          <w:rFonts w:ascii="Trebuchet MS" w:eastAsia="Trebuchet MS" w:hAnsi="Trebuchet MS" w:cs="Trebuchet MS"/>
          <w:i/>
          <w:color w:val="000000"/>
          <w:sz w:val="20"/>
        </w:rPr>
      </w:pPr>
      <w:r>
        <w:rPr>
          <w:rFonts w:ascii="Trebuchet MS" w:eastAsia="Trebuchet MS" w:hAnsi="Trebuchet MS" w:cs="Trebuchet MS"/>
          <w:i/>
          <w:color w:val="000000"/>
          <w:sz w:val="20"/>
        </w:rPr>
        <w:t>2.1-</w:t>
      </w:r>
      <w:r w:rsidR="00A40B3D">
        <w:rPr>
          <w:rFonts w:ascii="Trebuchet MS" w:eastAsia="Trebuchet MS" w:hAnsi="Trebuchet MS" w:cs="Trebuchet MS"/>
          <w:i/>
          <w:color w:val="000000"/>
          <w:sz w:val="20"/>
        </w:rPr>
        <w:t>Caractéristiques des efforts de pliage</w:t>
      </w:r>
      <w:r>
        <w:rPr>
          <w:rFonts w:ascii="Trebuchet MS" w:eastAsia="Trebuchet MS" w:hAnsi="Trebuchet MS" w:cs="Trebuchet MS"/>
          <w:i/>
          <w:color w:val="000000"/>
          <w:sz w:val="20"/>
        </w:rPr>
        <w:t xml:space="preserve"> (1</w:t>
      </w:r>
      <w:r w:rsidR="00A40B3D">
        <w:rPr>
          <w:rFonts w:ascii="Trebuchet MS" w:eastAsia="Trebuchet MS" w:hAnsi="Trebuchet MS" w:cs="Trebuchet MS"/>
          <w:i/>
          <w:color w:val="000000"/>
          <w:sz w:val="20"/>
        </w:rPr>
        <w:t>2</w:t>
      </w:r>
      <w:r>
        <w:rPr>
          <w:rFonts w:ascii="Trebuchet MS" w:eastAsia="Trebuchet MS" w:hAnsi="Trebuchet MS" w:cs="Trebuchet MS"/>
          <w:i/>
          <w:color w:val="000000"/>
          <w:sz w:val="20"/>
        </w:rPr>
        <w:t xml:space="preserve"> points)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2AFBE046" w:rsidR="00985DF1" w:rsidRDefault="009D2E08" w:rsidP="00ED4002">
      <w:pPr>
        <w:pStyle w:val="RedTxt"/>
        <w:rPr>
          <w:rFonts w:eastAsia="Times New Roman"/>
          <w:i/>
          <w:iCs/>
          <w:lang w:eastAsia="fr-FR"/>
        </w:rPr>
      </w:pP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2.2-</w:t>
      </w:r>
      <w:r w:rsidR="00A40B3D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Performance de la vitesse d’approche réglable</w:t>
      </w: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(</w:t>
      </w:r>
      <w:r w:rsidR="00625917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4 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points)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04BD01B3" w:rsidR="00985DF1" w:rsidRPr="00462E0C" w:rsidRDefault="004F5425" w:rsidP="00ED4002">
      <w:pPr>
        <w:pStyle w:val="RedTxt"/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</w:pPr>
      <w:r w:rsidRPr="00462E0C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="00462E0C" w:rsidRPr="00462E0C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2.3- Caractéristiques du pliage des tôles (largeur) 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(1</w:t>
      </w:r>
      <w:r w:rsidR="00462E0C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6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points)</w:t>
      </w:r>
      <w:r w:rsidRPr="00462E0C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</w:p>
    <w:p w14:paraId="66311DCC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0FAA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C5620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2CAFA89" w14:textId="286B64EE" w:rsidR="00985DF1" w:rsidRPr="004370E0" w:rsidRDefault="004F5425" w:rsidP="00ED4002">
      <w:pPr>
        <w:pStyle w:val="RedTxt"/>
        <w:rPr>
          <w:rFonts w:eastAsia="Times New Roman"/>
          <w:i/>
          <w:iCs/>
          <w:sz w:val="20"/>
          <w:szCs w:val="20"/>
          <w:lang w:eastAsia="fr-FR"/>
        </w:rPr>
      </w:pPr>
      <w:r w:rsidRPr="004370E0">
        <w:rPr>
          <w:rFonts w:eastAsia="Times New Roman"/>
          <w:i/>
          <w:iCs/>
          <w:sz w:val="20"/>
          <w:szCs w:val="20"/>
          <w:lang w:eastAsia="fr-FR"/>
        </w:rPr>
        <w:t xml:space="preserve">   </w:t>
      </w:r>
      <w:r w:rsidR="009D2E08" w:rsidRPr="004370E0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2.4-</w:t>
      </w:r>
      <w:r w:rsidR="004370E0" w:rsidRPr="004370E0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Caractéristiques de réglage de la butée arrière </w:t>
      </w:r>
      <w:r w:rsidR="009D2E08" w:rsidRPr="004370E0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</w:t>
      </w:r>
      <w:r w:rsidR="004370E0" w:rsidRPr="004370E0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6</w:t>
      </w:r>
      <w:r w:rsidR="009D2E08" w:rsidRPr="004370E0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points)</w:t>
      </w:r>
    </w:p>
    <w:p w14:paraId="682B4F95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9028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0321D3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6D3A0AE0" w14:textId="77777777" w:rsidR="00A771A6" w:rsidRDefault="00A771A6" w:rsidP="0012061D">
      <w:pPr>
        <w:pStyle w:val="Standard"/>
      </w:pPr>
    </w:p>
    <w:p w14:paraId="66C01933" w14:textId="77777777" w:rsidR="00A771A6" w:rsidRDefault="00A771A6" w:rsidP="0012061D">
      <w:pPr>
        <w:pStyle w:val="Standard"/>
      </w:pPr>
    </w:p>
    <w:p w14:paraId="77BA4192" w14:textId="77777777" w:rsidR="00B41868" w:rsidRDefault="00B41868" w:rsidP="0012061D">
      <w:pPr>
        <w:pStyle w:val="Standard"/>
        <w:rPr>
          <w:rStyle w:val="ui-provider"/>
          <w:i/>
          <w:iCs/>
        </w:rPr>
      </w:pPr>
      <w:bookmarkStart w:id="1" w:name="_Hlk169273184"/>
    </w:p>
    <w:bookmarkEnd w:id="1"/>
    <w:p w14:paraId="690F842B" w14:textId="77777777" w:rsidR="002629D2" w:rsidRDefault="002629D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58F5E53F" w14:textId="1976F4BD" w:rsidR="009F08E6" w:rsidRDefault="00FF066C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/>
          <w:szCs w:val="24"/>
        </w:rPr>
      </w:pPr>
      <w:bookmarkStart w:id="2" w:name="_Hlk149809730"/>
      <w:r w:rsidRPr="008E7A34">
        <w:rPr>
          <w:rFonts w:ascii="Calibri" w:hAnsi="Calibri"/>
          <w:szCs w:val="24"/>
          <w:u w:val="single"/>
        </w:rPr>
        <w:t>Critère</w:t>
      </w:r>
      <w:r>
        <w:rPr>
          <w:rFonts w:ascii="Calibri" w:hAnsi="Calibri"/>
          <w:szCs w:val="24"/>
          <w:u w:val="single"/>
        </w:rPr>
        <w:t xml:space="preserve"> </w:t>
      </w:r>
      <w:bookmarkEnd w:id="2"/>
      <w:r w:rsidR="00965E8C">
        <w:rPr>
          <w:rFonts w:ascii="Calibri" w:hAnsi="Calibri"/>
          <w:szCs w:val="24"/>
          <w:u w:val="single"/>
        </w:rPr>
        <w:t>3</w:t>
      </w:r>
      <w:r>
        <w:rPr>
          <w:rFonts w:ascii="Calibri" w:hAnsi="Calibri"/>
          <w:szCs w:val="24"/>
          <w:u w:val="single"/>
        </w:rPr>
        <w:t xml:space="preserve"> : </w:t>
      </w:r>
      <w:r w:rsidR="00DF1B92">
        <w:rPr>
          <w:rFonts w:ascii="Calibri" w:hAnsi="Calibri"/>
          <w:szCs w:val="24"/>
        </w:rPr>
        <w:t>Responsabilité sociétale</w:t>
      </w:r>
      <w:r w:rsidR="00490A76">
        <w:rPr>
          <w:rFonts w:ascii="Calibri" w:hAnsi="Calibri"/>
          <w:szCs w:val="24"/>
        </w:rPr>
        <w:t xml:space="preserve"> en lien avec l’objet du marché</w:t>
      </w:r>
      <w:r w:rsidR="00DF1B92">
        <w:rPr>
          <w:rFonts w:ascii="Calibri" w:hAnsi="Calibri"/>
          <w:szCs w:val="24"/>
        </w:rPr>
        <w:t xml:space="preserve"> : </w:t>
      </w:r>
      <w:r w:rsidR="00DC373B">
        <w:rPr>
          <w:rFonts w:ascii="Calibri" w:hAnsi="Calibri"/>
          <w:b/>
          <w:szCs w:val="24"/>
        </w:rPr>
        <w:t>10</w:t>
      </w:r>
      <w:r w:rsidR="00DF1B92" w:rsidRPr="009C734D">
        <w:rPr>
          <w:rFonts w:ascii="Calibri" w:hAnsi="Calibri"/>
          <w:b/>
          <w:szCs w:val="24"/>
        </w:rPr>
        <w:t xml:space="preserve"> points</w:t>
      </w:r>
    </w:p>
    <w:p w14:paraId="6B727D61" w14:textId="77777777" w:rsidR="00490A76" w:rsidRPr="009F08E6" w:rsidRDefault="00490A76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/>
          <w:szCs w:val="24"/>
        </w:rPr>
      </w:pPr>
    </w:p>
    <w:p w14:paraId="7EBCD145" w14:textId="0E8BF45D" w:rsidR="001E72DB" w:rsidRDefault="009D2E0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>3.1-Actions sur l’égalité Femmes-hommes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(</w:t>
      </w:r>
      <w:r w:rsidR="00490A76">
        <w:rPr>
          <w:rFonts w:ascii="Trebuchet MS" w:eastAsia="Trebuchet MS" w:hAnsi="Trebuchet MS" w:cs="Trebuchet MS"/>
          <w:i/>
          <w:color w:val="000000"/>
          <w:sz w:val="20"/>
          <w:szCs w:val="24"/>
        </w:rPr>
        <w:t>3.5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points)</w:t>
      </w:r>
    </w:p>
    <w:p w14:paraId="2D6A190E" w14:textId="77777777" w:rsidR="009D2E08" w:rsidRDefault="009D2E0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DC74251" w14:textId="333064AF" w:rsidR="009C734D" w:rsidRDefault="009D2E0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9D2E08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3.2-Politique en matière de bien-être au travail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(</w:t>
      </w:r>
      <w:r w:rsidR="00490A76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3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 points)</w:t>
      </w:r>
    </w:p>
    <w:p w14:paraId="6B39A99E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D0976" w14:textId="77777777" w:rsidR="00B41868" w:rsidRDefault="00B41868" w:rsidP="00B41868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D0BF78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3F9BD1" w14:textId="77777777" w:rsidR="009D2E08" w:rsidRDefault="009D2E08" w:rsidP="00B41868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7577228E" w14:textId="77777777" w:rsidR="004370E0" w:rsidRDefault="004370E0" w:rsidP="00B41868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19F1F260" w14:textId="77777777" w:rsidR="004370E0" w:rsidRDefault="004370E0" w:rsidP="00B41868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6BDC3F4D" w14:textId="103024BD" w:rsidR="004370E0" w:rsidRPr="00462E0C" w:rsidRDefault="004370E0" w:rsidP="004370E0">
      <w:pPr>
        <w:pStyle w:val="RedTxt"/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</w:pPr>
      <w:r w:rsidRPr="00462E0C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2.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5</w:t>
      </w:r>
      <w:r w:rsidRPr="00462E0C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- 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Contrôle de l’angle réalisé pour correction automatique du pli (5 points)</w:t>
      </w:r>
      <w:r w:rsidRPr="00462E0C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</w:p>
    <w:p w14:paraId="7B756095" w14:textId="77777777" w:rsidR="004370E0" w:rsidRDefault="004370E0" w:rsidP="004370E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073ED2" w14:textId="77777777" w:rsidR="004370E0" w:rsidRDefault="004370E0" w:rsidP="004370E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01E084" w14:textId="77777777" w:rsidR="004370E0" w:rsidRDefault="004370E0" w:rsidP="004370E0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40270E" w14:textId="77777777" w:rsidR="004370E0" w:rsidRDefault="004370E0" w:rsidP="00B41868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5CE28ABD" w14:textId="77777777" w:rsidR="004370E0" w:rsidRDefault="004370E0" w:rsidP="00B41868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3C543408" w14:textId="77777777" w:rsidR="004370E0" w:rsidRDefault="004370E0" w:rsidP="00B41868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21FE265A" w14:textId="546C0184" w:rsidR="004370E0" w:rsidRPr="00462E0C" w:rsidRDefault="004370E0" w:rsidP="004370E0">
      <w:pPr>
        <w:pStyle w:val="RedTxt"/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</w:pPr>
      <w:r w:rsidRPr="00462E0C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2.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6</w:t>
      </w:r>
      <w:r w:rsidRPr="00462E0C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- 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Ergonomie (facilité d’usage) de la commande numérique aux PMR (7points)</w:t>
      </w:r>
      <w:r w:rsidRPr="00462E0C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</w:p>
    <w:p w14:paraId="2E120D4F" w14:textId="77777777" w:rsidR="004370E0" w:rsidRDefault="004370E0" w:rsidP="004370E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955589" w14:textId="77777777" w:rsidR="004370E0" w:rsidRDefault="004370E0" w:rsidP="004370E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FF2756" w14:textId="77777777" w:rsidR="004370E0" w:rsidRDefault="004370E0" w:rsidP="004370E0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70395F" w14:textId="77777777" w:rsidR="004370E0" w:rsidRDefault="004370E0" w:rsidP="00B41868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02754137" w14:textId="77777777" w:rsidR="004370E0" w:rsidRDefault="004370E0" w:rsidP="00B41868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0AEBF76D" w14:textId="77777777" w:rsidR="004370E0" w:rsidRDefault="004370E0" w:rsidP="00B41868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62400DAE" w14:textId="77777777" w:rsidR="009D2E08" w:rsidRDefault="009D2E08" w:rsidP="00B41868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63660E50" w14:textId="7EFFDB97" w:rsidR="009D2E08" w:rsidRPr="009D2E08" w:rsidRDefault="009D2E08" w:rsidP="00B41868">
      <w:pPr>
        <w:pStyle w:val="Standard"/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</w:pPr>
      <w:r w:rsidRPr="009D2E08"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>3.3-Politique inclusive ou pratiques solidaires</w:t>
      </w: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 xml:space="preserve"> (</w:t>
      </w:r>
      <w:r w:rsidR="00490A76"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 xml:space="preserve">3 </w:t>
      </w: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>points)</w:t>
      </w:r>
    </w:p>
    <w:p w14:paraId="770DC13F" w14:textId="4E59BAF4" w:rsidR="00B41868" w:rsidRDefault="0008002B" w:rsidP="00B41868">
      <w:pPr>
        <w:pStyle w:val="Standard"/>
      </w:pP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 w:rsidR="00B4186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B8B04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0FF7A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301253A" w14:textId="4A176345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965E8C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DF1B92">
        <w:rPr>
          <w:rFonts w:ascii="Calibri" w:hAnsi="Calibri"/>
        </w:rPr>
        <w:t>Performanc</w:t>
      </w:r>
      <w:r w:rsidR="00490A76">
        <w:rPr>
          <w:rFonts w:ascii="Calibri" w:hAnsi="Calibri"/>
        </w:rPr>
        <w:t>es en matière de protection de l’environnement en lien avec l’objet du marché</w:t>
      </w:r>
      <w:r w:rsidR="001550F0">
        <w:rPr>
          <w:rFonts w:ascii="Calibri" w:hAnsi="Calibri"/>
        </w:rPr>
        <w:t xml:space="preserve"> : </w:t>
      </w:r>
      <w:r w:rsidR="00DC373B">
        <w:rPr>
          <w:rFonts w:ascii="Calibri" w:hAnsi="Calibri"/>
          <w:b/>
        </w:rPr>
        <w:t>10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07242D04" w:rsidR="009F08E6" w:rsidRDefault="009D2E0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9D2E08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4.1-</w:t>
            </w:r>
            <w:r w:rsidR="00490A7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Fabrication du produit (Usage de composants et proposition éco-responsables de la structure, limitation des déchets) 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(</w:t>
            </w:r>
            <w:r w:rsidR="00490A7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3.5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points)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5C2C7025" w:rsidR="009F08E6" w:rsidRPr="009D2E08" w:rsidRDefault="009D2E08" w:rsidP="00DC373B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</w:pPr>
            <w:r w:rsidRPr="009D2E08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4.2- </w:t>
            </w:r>
            <w:r w:rsidR="00181C27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Modalités de transport et de livraison (produits/déchets) Types de véhicules Optimisation des circuits de collecte en vue de réduire les consommations et émissions de polluants </w:t>
            </w:r>
            <w:r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(</w:t>
            </w:r>
            <w:r w:rsidR="00181C27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3.5 </w:t>
            </w:r>
            <w:r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points)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76FF60AA" w14:textId="77777777" w:rsidR="00FF066C" w:rsidRDefault="00FF066C" w:rsidP="00CA171B">
      <w:pPr>
        <w:rPr>
          <w:lang w:bidi="ar-SA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CA171B" w:rsidRPr="009F08E6" w14:paraId="5AE68400" w14:textId="77777777" w:rsidTr="00670354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472C2C3F" w14:textId="4C44A15D" w:rsidR="00CA171B" w:rsidRPr="009D2E08" w:rsidRDefault="00CA171B" w:rsidP="0067035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</w:pPr>
            <w:r w:rsidRPr="009D2E08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4.</w:t>
            </w:r>
            <w:r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3</w:t>
            </w:r>
            <w:r w:rsidRPr="009D2E08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- </w:t>
            </w:r>
            <w:r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Gestion des déchets : Organisation de la collecte des déchets- Mise en place du tri sélectif (bacs prévus à cet effet) Recyclage des déchets (filières de recyclage ou déchetterie)- Traçabilité des déchets (3 points)</w:t>
            </w:r>
          </w:p>
          <w:p w14:paraId="04AA4EE6" w14:textId="77777777" w:rsidR="00CA171B" w:rsidRDefault="00CA171B" w:rsidP="0067035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4A17126" w14:textId="77777777" w:rsidR="00CA171B" w:rsidRDefault="00CA171B" w:rsidP="0067035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07E7D00" w14:textId="77777777" w:rsidR="00CA171B" w:rsidRDefault="00CA171B" w:rsidP="00670354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F8E1355" w14:textId="77777777" w:rsidR="00CA171B" w:rsidRPr="009F08E6" w:rsidRDefault="00CA171B" w:rsidP="0067035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688895C5" w14:textId="77777777" w:rsidR="00CA171B" w:rsidRPr="009F08E6" w:rsidRDefault="00CA171B" w:rsidP="00670354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5B3CD109" w14:textId="77777777" w:rsidR="00CA171B" w:rsidRPr="00FF066C" w:rsidRDefault="00CA171B" w:rsidP="00CA171B">
      <w:pPr>
        <w:rPr>
          <w:lang w:bidi="ar-SA"/>
        </w:rPr>
      </w:pPr>
    </w:p>
    <w:sectPr w:rsidR="00CA171B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015C4E" w:rsidRDefault="00015C4E">
          <w:pPr>
            <w:pStyle w:val="Standard"/>
            <w:jc w:val="center"/>
          </w:pPr>
        </w:p>
      </w:tc>
      <w:tc>
        <w:tcPr>
          <w:tcW w:w="1275" w:type="dxa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015C4E" w:rsidRDefault="00015C4E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015C4E" w:rsidRDefault="00015C4E">
    <w:pPr>
      <w:pStyle w:val="Pieddepage"/>
      <w:jc w:val="center"/>
    </w:pPr>
  </w:p>
  <w:p w14:paraId="56B1D9F4" w14:textId="77777777" w:rsidR="00015C4E" w:rsidRDefault="00015C4E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403954">
    <w:abstractNumId w:val="4"/>
  </w:num>
  <w:num w:numId="2" w16cid:durableId="475026895">
    <w:abstractNumId w:val="1"/>
  </w:num>
  <w:num w:numId="3" w16cid:durableId="704672044">
    <w:abstractNumId w:val="6"/>
  </w:num>
  <w:num w:numId="4" w16cid:durableId="1726417411">
    <w:abstractNumId w:val="3"/>
  </w:num>
  <w:num w:numId="5" w16cid:durableId="654072635">
    <w:abstractNumId w:val="0"/>
  </w:num>
  <w:num w:numId="6" w16cid:durableId="1410616683">
    <w:abstractNumId w:val="7"/>
  </w:num>
  <w:num w:numId="7" w16cid:durableId="2013100908">
    <w:abstractNumId w:val="5"/>
  </w:num>
  <w:num w:numId="8" w16cid:durableId="287930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5C4E"/>
    <w:rsid w:val="00017BF6"/>
    <w:rsid w:val="000328CE"/>
    <w:rsid w:val="000610E3"/>
    <w:rsid w:val="0008002B"/>
    <w:rsid w:val="000804E3"/>
    <w:rsid w:val="000902CC"/>
    <w:rsid w:val="000A743C"/>
    <w:rsid w:val="000B41BC"/>
    <w:rsid w:val="000E1D7A"/>
    <w:rsid w:val="000E6D1F"/>
    <w:rsid w:val="0012061D"/>
    <w:rsid w:val="001550F0"/>
    <w:rsid w:val="00181C27"/>
    <w:rsid w:val="001A40BF"/>
    <w:rsid w:val="001B15DD"/>
    <w:rsid w:val="001E72DB"/>
    <w:rsid w:val="001F403C"/>
    <w:rsid w:val="002072CC"/>
    <w:rsid w:val="00214CDD"/>
    <w:rsid w:val="002329E7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86C91"/>
    <w:rsid w:val="003C2D56"/>
    <w:rsid w:val="003C614C"/>
    <w:rsid w:val="003E3860"/>
    <w:rsid w:val="004003A5"/>
    <w:rsid w:val="004227CC"/>
    <w:rsid w:val="004271CD"/>
    <w:rsid w:val="00431FC9"/>
    <w:rsid w:val="004370E0"/>
    <w:rsid w:val="00462E0C"/>
    <w:rsid w:val="00482250"/>
    <w:rsid w:val="00490A76"/>
    <w:rsid w:val="004B0EA7"/>
    <w:rsid w:val="004B5661"/>
    <w:rsid w:val="004D7174"/>
    <w:rsid w:val="004F5425"/>
    <w:rsid w:val="005169AD"/>
    <w:rsid w:val="00524957"/>
    <w:rsid w:val="00536B06"/>
    <w:rsid w:val="0054296E"/>
    <w:rsid w:val="00545D21"/>
    <w:rsid w:val="005A00C1"/>
    <w:rsid w:val="005C2E60"/>
    <w:rsid w:val="005C2E93"/>
    <w:rsid w:val="005D339C"/>
    <w:rsid w:val="00604548"/>
    <w:rsid w:val="0061701F"/>
    <w:rsid w:val="00625917"/>
    <w:rsid w:val="006540E3"/>
    <w:rsid w:val="006600E3"/>
    <w:rsid w:val="006833DD"/>
    <w:rsid w:val="00701999"/>
    <w:rsid w:val="00721CF9"/>
    <w:rsid w:val="007D6CD0"/>
    <w:rsid w:val="00814543"/>
    <w:rsid w:val="00814F07"/>
    <w:rsid w:val="00845B8A"/>
    <w:rsid w:val="008727BA"/>
    <w:rsid w:val="008B0114"/>
    <w:rsid w:val="008B4717"/>
    <w:rsid w:val="008E7A34"/>
    <w:rsid w:val="00932BAB"/>
    <w:rsid w:val="00944A20"/>
    <w:rsid w:val="00965E8C"/>
    <w:rsid w:val="009757E3"/>
    <w:rsid w:val="00985DF1"/>
    <w:rsid w:val="009C734D"/>
    <w:rsid w:val="009D234F"/>
    <w:rsid w:val="009D2E08"/>
    <w:rsid w:val="009F08E6"/>
    <w:rsid w:val="009F34B6"/>
    <w:rsid w:val="009F3575"/>
    <w:rsid w:val="00A002EE"/>
    <w:rsid w:val="00A27C92"/>
    <w:rsid w:val="00A40B3D"/>
    <w:rsid w:val="00A528A4"/>
    <w:rsid w:val="00A5311A"/>
    <w:rsid w:val="00A569CA"/>
    <w:rsid w:val="00A65B44"/>
    <w:rsid w:val="00A76070"/>
    <w:rsid w:val="00A771A6"/>
    <w:rsid w:val="00AC7D0B"/>
    <w:rsid w:val="00AF56F0"/>
    <w:rsid w:val="00B3157F"/>
    <w:rsid w:val="00B35B6C"/>
    <w:rsid w:val="00B35E05"/>
    <w:rsid w:val="00B41868"/>
    <w:rsid w:val="00BB6C00"/>
    <w:rsid w:val="00BB6EAE"/>
    <w:rsid w:val="00BF4EE3"/>
    <w:rsid w:val="00C16B8B"/>
    <w:rsid w:val="00C703EF"/>
    <w:rsid w:val="00CA171B"/>
    <w:rsid w:val="00CC203B"/>
    <w:rsid w:val="00D02F5C"/>
    <w:rsid w:val="00D035B7"/>
    <w:rsid w:val="00D30D43"/>
    <w:rsid w:val="00D440B5"/>
    <w:rsid w:val="00D50899"/>
    <w:rsid w:val="00D6702F"/>
    <w:rsid w:val="00D736FC"/>
    <w:rsid w:val="00DB6E6B"/>
    <w:rsid w:val="00DC373B"/>
    <w:rsid w:val="00DF051B"/>
    <w:rsid w:val="00DF1B92"/>
    <w:rsid w:val="00DF65B0"/>
    <w:rsid w:val="00E27274"/>
    <w:rsid w:val="00E43A40"/>
    <w:rsid w:val="00E75715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2994</Words>
  <Characters>16471</Characters>
  <Application>Microsoft Office Word</Application>
  <DocSecurity>0</DocSecurity>
  <Lines>137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19427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EWU</dc:creator>
  <cp:lastModifiedBy>DJEAPRAGACHE Sandya</cp:lastModifiedBy>
  <cp:revision>19</cp:revision>
  <cp:lastPrinted>2024-06-14T14:12:00Z</cp:lastPrinted>
  <dcterms:created xsi:type="dcterms:W3CDTF">2025-10-15T13:09:00Z</dcterms:created>
  <dcterms:modified xsi:type="dcterms:W3CDTF">2025-10-16T08:08:00Z</dcterms:modified>
</cp:coreProperties>
</file>